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70" w:rsidRDefault="000053B6" w:rsidP="000053B6">
      <w:pPr>
        <w:spacing w:after="0" w:line="240" w:lineRule="auto"/>
        <w:jc w:val="right"/>
        <w:rPr>
          <w:szCs w:val="28"/>
          <w:lang w:val="kk-KZ"/>
        </w:rPr>
      </w:pPr>
      <w:r>
        <w:rPr>
          <w:szCs w:val="28"/>
          <w:lang w:val="kk-KZ"/>
        </w:rPr>
        <w:t>Қосымша</w:t>
      </w:r>
      <w:bookmarkStart w:id="0" w:name="_GoBack"/>
      <w:bookmarkEnd w:id="0"/>
      <w:r w:rsidR="00027770">
        <w:rPr>
          <w:szCs w:val="28"/>
          <w:lang w:val="kk-KZ"/>
        </w:rPr>
        <w:t xml:space="preserve"> №3</w:t>
      </w:r>
    </w:p>
    <w:p w:rsidR="00DD42DC" w:rsidRPr="00805B30" w:rsidRDefault="00805B30" w:rsidP="00805B30">
      <w:pPr>
        <w:spacing w:after="0" w:line="240" w:lineRule="auto"/>
        <w:jc w:val="center"/>
        <w:rPr>
          <w:szCs w:val="28"/>
          <w:lang w:val="kk-KZ"/>
        </w:rPr>
      </w:pPr>
      <w:r w:rsidRPr="00805B30">
        <w:rPr>
          <w:szCs w:val="28"/>
          <w:lang w:val="kk-KZ"/>
        </w:rPr>
        <w:t>«Жамбыл ауылының ЖОББМ» КММ</w:t>
      </w:r>
    </w:p>
    <w:p w:rsidR="00805B30" w:rsidRDefault="00805B30" w:rsidP="00805B30">
      <w:pPr>
        <w:spacing w:after="0" w:line="240" w:lineRule="auto"/>
        <w:jc w:val="center"/>
        <w:rPr>
          <w:szCs w:val="28"/>
          <w:lang w:val="kk-KZ"/>
        </w:rPr>
      </w:pPr>
      <w:r w:rsidRPr="00805B30">
        <w:rPr>
          <w:szCs w:val="28"/>
          <w:lang w:val="kk-KZ"/>
        </w:rPr>
        <w:t>жалпы мектеп ұжымының қайта даярлау курсы туралы сертификаттары және диплом көшірмелері</w:t>
      </w:r>
    </w:p>
    <w:p w:rsidR="00805B30" w:rsidRPr="00805B30" w:rsidRDefault="00805B30" w:rsidP="00805B30">
      <w:pPr>
        <w:spacing w:after="0" w:line="240" w:lineRule="auto"/>
        <w:jc w:val="center"/>
        <w:rPr>
          <w:szCs w:val="28"/>
          <w:lang w:val="kk-KZ"/>
        </w:rPr>
      </w:pPr>
    </w:p>
    <w:p w:rsidR="00805B30" w:rsidRDefault="00805B30" w:rsidP="00805B30">
      <w:pPr>
        <w:spacing w:after="0" w:line="240" w:lineRule="auto"/>
        <w:rPr>
          <w:b/>
          <w:bCs/>
          <w:iCs/>
          <w:sz w:val="24"/>
          <w:szCs w:val="24"/>
          <w:lang w:val="kk-KZ"/>
        </w:rPr>
      </w:pPr>
      <w:r>
        <w:rPr>
          <w:lang w:val="kk-KZ"/>
        </w:rPr>
        <w:br/>
      </w:r>
      <w:r w:rsidRPr="00120C25">
        <w:rPr>
          <w:iCs/>
          <w:sz w:val="24"/>
          <w:szCs w:val="24"/>
          <w:lang w:val="kk-KZ"/>
        </w:rPr>
        <w:t>Ұсыныс</w:t>
      </w:r>
      <w:r>
        <w:rPr>
          <w:iCs/>
          <w:sz w:val="24"/>
          <w:szCs w:val="24"/>
          <w:lang w:val="kk-KZ"/>
        </w:rPr>
        <w:t xml:space="preserve"> орындалды</w:t>
      </w:r>
      <w:r w:rsidRPr="00120C25">
        <w:rPr>
          <w:iCs/>
          <w:sz w:val="24"/>
          <w:szCs w:val="24"/>
          <w:lang w:val="kk-KZ"/>
        </w:rPr>
        <w:t>:</w:t>
      </w:r>
      <w:r w:rsidRPr="00120C25">
        <w:rPr>
          <w:b/>
          <w:bCs/>
          <w:iCs/>
          <w:sz w:val="24"/>
          <w:szCs w:val="24"/>
          <w:lang w:val="kk-KZ"/>
        </w:rPr>
        <w:t xml:space="preserve"> </w:t>
      </w:r>
    </w:p>
    <w:p w:rsidR="00805B30" w:rsidRPr="00805B30" w:rsidRDefault="00805B30" w:rsidP="00805B30">
      <w:pPr>
        <w:spacing w:after="0" w:line="240" w:lineRule="auto"/>
        <w:rPr>
          <w:lang w:val="kk-KZ"/>
        </w:rPr>
      </w:pPr>
      <w:r>
        <w:rPr>
          <w:sz w:val="24"/>
          <w:szCs w:val="24"/>
          <w:lang w:val="kk-KZ"/>
        </w:rPr>
        <w:t>Кабылтаева Г.А</w:t>
      </w:r>
      <w:r w:rsidRPr="00805B30">
        <w:rPr>
          <w:sz w:val="24"/>
          <w:szCs w:val="24"/>
          <w:lang w:val="kk-KZ"/>
        </w:rPr>
        <w:t xml:space="preserve"> </w:t>
      </w:r>
      <w:r w:rsidRPr="00120C25">
        <w:rPr>
          <w:sz w:val="24"/>
          <w:szCs w:val="24"/>
          <w:lang w:val="kk-KZ"/>
        </w:rPr>
        <w:t xml:space="preserve">диплом көшірмесін, </w:t>
      </w:r>
      <w:r w:rsidRPr="00120C25">
        <w:rPr>
          <w:bCs/>
          <w:sz w:val="24"/>
          <w:szCs w:val="24"/>
          <w:shd w:val="clear" w:color="auto" w:fill="FFFFFF"/>
          <w:lang w:val="kk-KZ"/>
        </w:rPr>
        <w:t>қайта даяр</w:t>
      </w:r>
      <w:r>
        <w:rPr>
          <w:bCs/>
          <w:sz w:val="24"/>
          <w:szCs w:val="24"/>
          <w:shd w:val="clear" w:color="auto" w:fill="FFFFFF"/>
          <w:lang w:val="kk-KZ"/>
        </w:rPr>
        <w:t>лау курсы сертификаттары</w:t>
      </w:r>
    </w:p>
    <w:p w:rsid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  <w:proofErr w:type="gramStart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высшее</w:t>
      </w:r>
      <w:proofErr w:type="gramEnd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 xml:space="preserve">, Евразийский </w:t>
      </w:r>
      <w:proofErr w:type="spellStart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гнациональный</w:t>
      </w:r>
      <w:proofErr w:type="spellEnd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университет </w:t>
      </w:r>
      <w:proofErr w:type="spellStart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им.Л.Н.Гумилёва</w:t>
      </w:r>
      <w:proofErr w:type="spellEnd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, 2005</w:t>
      </w:r>
    </w:p>
    <w:p w:rsidR="00805B30" w:rsidRDefault="00805B30" w:rsidP="00805B30">
      <w:pPr>
        <w:spacing w:after="0" w:line="240" w:lineRule="auto"/>
        <w:rPr>
          <w:sz w:val="24"/>
          <w:szCs w:val="24"/>
          <w:lang w:val="kk-KZ"/>
        </w:rPr>
      </w:pPr>
      <w:r>
        <w:rPr>
          <w:rFonts w:eastAsia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16CFE1B1" wp14:editId="4011F414">
            <wp:extent cx="7033849" cy="4953000"/>
            <wp:effectExtent l="0" t="0" r="0" b="0"/>
            <wp:docPr id="143" name="Рисунок 14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817" cy="496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0" w:rsidRDefault="00805B30" w:rsidP="00805B30">
      <w:pPr>
        <w:spacing w:after="0" w:line="240" w:lineRule="auto"/>
        <w:rPr>
          <w:sz w:val="24"/>
          <w:szCs w:val="24"/>
          <w:lang w:val="kk-KZ"/>
        </w:rPr>
      </w:pPr>
    </w:p>
    <w:p w:rsidR="009E69E2" w:rsidRDefault="009E69E2" w:rsidP="00805B30">
      <w:pPr>
        <w:spacing w:after="0" w:line="240" w:lineRule="auto"/>
        <w:rPr>
          <w:rFonts w:cs="Times New Roman"/>
          <w:color w:val="000000"/>
          <w:sz w:val="24"/>
          <w:szCs w:val="18"/>
          <w:shd w:val="clear" w:color="auto" w:fill="FFFFFF"/>
          <w:lang w:val="kk-KZ"/>
        </w:rPr>
      </w:pPr>
    </w:p>
    <w:p w:rsidR="009E69E2" w:rsidRDefault="009E69E2" w:rsidP="00805B30">
      <w:pPr>
        <w:spacing w:after="0" w:line="240" w:lineRule="auto"/>
        <w:rPr>
          <w:rFonts w:cs="Times New Roman"/>
          <w:color w:val="000000"/>
          <w:sz w:val="24"/>
          <w:szCs w:val="18"/>
          <w:shd w:val="clear" w:color="auto" w:fill="FFFFFF"/>
          <w:lang w:val="kk-KZ"/>
        </w:rPr>
      </w:pPr>
    </w:p>
    <w:p w:rsidR="009E69E2" w:rsidRDefault="009E69E2" w:rsidP="00805B30">
      <w:pPr>
        <w:spacing w:after="0" w:line="240" w:lineRule="auto"/>
        <w:rPr>
          <w:rFonts w:cs="Times New Roman"/>
          <w:color w:val="000000"/>
          <w:sz w:val="24"/>
          <w:szCs w:val="18"/>
          <w:shd w:val="clear" w:color="auto" w:fill="FFFFFF"/>
          <w:lang w:val="kk-KZ"/>
        </w:rPr>
      </w:pPr>
    </w:p>
    <w:p w:rsidR="009E69E2" w:rsidRDefault="009E69E2" w:rsidP="00805B30">
      <w:pPr>
        <w:spacing w:after="0" w:line="240" w:lineRule="auto"/>
        <w:rPr>
          <w:rFonts w:cs="Times New Roman"/>
          <w:color w:val="000000"/>
          <w:sz w:val="24"/>
          <w:szCs w:val="18"/>
          <w:shd w:val="clear" w:color="auto" w:fill="FFFFFF"/>
          <w:lang w:val="kk-KZ"/>
        </w:rPr>
      </w:pPr>
    </w:p>
    <w:p w:rsidR="00805B30" w:rsidRP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24"/>
          <w:szCs w:val="16"/>
          <w:lang w:val="kk-KZ" w:eastAsia="ru-RU"/>
        </w:rPr>
      </w:pPr>
      <w:r w:rsidRPr="00805B30">
        <w:rPr>
          <w:rFonts w:cs="Times New Roman"/>
          <w:color w:val="000000"/>
          <w:sz w:val="24"/>
          <w:szCs w:val="18"/>
          <w:shd w:val="clear" w:color="auto" w:fill="FFFFFF"/>
          <w:lang w:val="kk-KZ"/>
        </w:rPr>
        <w:t>«Музыка пәні мұғалімдерінің пәндік құзіреттілігін арттыру»</w:t>
      </w:r>
      <w:r w:rsidRPr="00805B30">
        <w:rPr>
          <w:rFonts w:eastAsia="Times New Roman" w:cs="Times New Roman"/>
          <w:color w:val="000000"/>
          <w:sz w:val="22"/>
          <w:szCs w:val="16"/>
          <w:lang w:val="kk-KZ" w:eastAsia="ru-RU"/>
        </w:rPr>
        <w:t xml:space="preserve"> </w:t>
      </w:r>
      <w:r w:rsidRPr="00805B30">
        <w:rPr>
          <w:rFonts w:eastAsia="Times New Roman" w:cs="Times New Roman"/>
          <w:color w:val="000000"/>
          <w:sz w:val="24"/>
          <w:szCs w:val="16"/>
          <w:lang w:val="kk-KZ" w:eastAsia="ru-RU"/>
        </w:rPr>
        <w:t>13.04.2024ж, №5385, 80сағ., Алматы қаласы, Білім мазмұнын дамыту институты</w:t>
      </w:r>
    </w:p>
    <w:p w:rsid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  <w:r>
        <w:rPr>
          <w:rFonts w:eastAsia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4D7279D5" wp14:editId="3BB8CC93">
            <wp:extent cx="4133900" cy="2902527"/>
            <wp:effectExtent l="0" t="0" r="0" b="0"/>
            <wp:docPr id="144" name="Рисунок 144" descr="aa732ad1-6c6a-411d-b5ac-0927280f0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a732ad1-6c6a-411d-b5ac-0927280f056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515" cy="29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0" w:rsidRDefault="00805B30" w:rsidP="00805B30">
      <w:pPr>
        <w:spacing w:after="0" w:line="240" w:lineRule="auto"/>
        <w:rPr>
          <w:sz w:val="24"/>
          <w:szCs w:val="24"/>
          <w:lang w:val="kk-KZ"/>
        </w:rPr>
      </w:pPr>
    </w:p>
    <w:p w:rsidR="00805B30" w:rsidRDefault="00805B30" w:rsidP="00805B30">
      <w:pPr>
        <w:spacing w:after="0" w:line="240" w:lineRule="auto"/>
        <w:rPr>
          <w:bCs/>
          <w:sz w:val="24"/>
          <w:szCs w:val="24"/>
          <w:shd w:val="clear" w:color="auto" w:fill="FFFFFF"/>
          <w:lang w:val="kk-KZ"/>
        </w:rPr>
      </w:pPr>
      <w:r w:rsidRPr="00120C25">
        <w:rPr>
          <w:sz w:val="24"/>
          <w:szCs w:val="24"/>
          <w:lang w:val="kk-KZ" w:eastAsia="ru-RU"/>
        </w:rPr>
        <w:t>Аубакиров</w:t>
      </w:r>
      <w:r w:rsidRPr="00120C25">
        <w:rPr>
          <w:sz w:val="24"/>
          <w:szCs w:val="24"/>
          <w:lang w:val="kk-KZ"/>
        </w:rPr>
        <w:t xml:space="preserve"> А.Д диплом көшірмесін, </w:t>
      </w:r>
      <w:r w:rsidRPr="00120C25">
        <w:rPr>
          <w:bCs/>
          <w:sz w:val="24"/>
          <w:szCs w:val="24"/>
          <w:shd w:val="clear" w:color="auto" w:fill="FFFFFF"/>
          <w:lang w:val="kk-KZ"/>
        </w:rPr>
        <w:t>қайта даяр</w:t>
      </w:r>
      <w:r>
        <w:rPr>
          <w:bCs/>
          <w:sz w:val="24"/>
          <w:szCs w:val="24"/>
          <w:shd w:val="clear" w:color="auto" w:fill="FFFFFF"/>
          <w:lang w:val="kk-KZ"/>
        </w:rPr>
        <w:t>лау курсы сертификаттары</w:t>
      </w:r>
    </w:p>
    <w:p w:rsidR="00805B30" w:rsidRP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24"/>
          <w:szCs w:val="16"/>
          <w:lang w:val="kk-KZ" w:eastAsia="ru-RU"/>
        </w:rPr>
      </w:pPr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 xml:space="preserve">высшее, Кокшетау </w:t>
      </w:r>
      <w:proofErr w:type="spellStart"/>
      <w:proofErr w:type="gramStart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унив</w:t>
      </w:r>
      <w:proofErr w:type="spellEnd"/>
      <w:proofErr w:type="gramEnd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 xml:space="preserve"> </w:t>
      </w:r>
      <w:proofErr w:type="spellStart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Мырзахметова</w:t>
      </w:r>
      <w:proofErr w:type="spellEnd"/>
      <w:r w:rsidRPr="00805B30">
        <w:rPr>
          <w:rFonts w:eastAsia="Times New Roman" w:cs="Times New Roman"/>
          <w:color w:val="000000"/>
          <w:sz w:val="24"/>
          <w:szCs w:val="16"/>
          <w:lang w:eastAsia="ru-RU"/>
        </w:rPr>
        <w:t>, 2019</w:t>
      </w:r>
    </w:p>
    <w:p w:rsid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  <w:r>
        <w:rPr>
          <w:rFonts w:eastAsia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72709709" wp14:editId="645F2EED">
            <wp:extent cx="4163291" cy="2965630"/>
            <wp:effectExtent l="0" t="0" r="8890" b="6350"/>
            <wp:docPr id="145" name="Рисунок 145" descr="Аубакиров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Аубакиров 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90" cy="29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</w:p>
    <w:p w:rsidR="00805B30" w:rsidRP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  <w:r w:rsidRPr="00805B30">
        <w:rPr>
          <w:rFonts w:eastAsia="Times New Roman" w:cs="Times New Roman"/>
          <w:color w:val="000000"/>
          <w:sz w:val="24"/>
          <w:szCs w:val="16"/>
          <w:lang w:val="kk-KZ" w:eastAsia="ru-RU"/>
        </w:rPr>
        <w:lastRenderedPageBreak/>
        <w:t>Дене шынықтыру педагогтарының кәсіби құзыреттілігі мен тәжірибесін жетілдіру, г.Көкшетау 17.02.2023 №00004855 (80 часов) Өрлеу</w:t>
      </w:r>
    </w:p>
    <w:p w:rsidR="00805B30" w:rsidRDefault="00805B30" w:rsidP="00805B30">
      <w:pPr>
        <w:spacing w:after="0" w:line="240" w:lineRule="auto"/>
        <w:rPr>
          <w:rFonts w:eastAsia="Times New Roman" w:cs="Times New Roman"/>
          <w:color w:val="000000"/>
          <w:sz w:val="16"/>
          <w:szCs w:val="16"/>
          <w:lang w:val="kk-KZ" w:eastAsia="ru-RU"/>
        </w:rPr>
      </w:pPr>
    </w:p>
    <w:p w:rsidR="00805B30" w:rsidRDefault="00293529" w:rsidP="00805B30">
      <w:pPr>
        <w:spacing w:after="0" w:line="240" w:lineRule="auto"/>
        <w:rPr>
          <w:sz w:val="24"/>
          <w:szCs w:val="24"/>
          <w:lang w:val="kk-KZ"/>
        </w:rPr>
      </w:pPr>
      <w:r>
        <w:rPr>
          <w:rFonts w:eastAsia="Times New Roman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 wp14:anchorId="54A2DFF6" wp14:editId="0776B9D6">
            <wp:extent cx="4433455" cy="3116134"/>
            <wp:effectExtent l="0" t="0" r="5715" b="8255"/>
            <wp:docPr id="146" name="Рисунок 146" descr="b423b453-bbe4-4b48-a3c1-1b6be929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423b453-bbe4-4b48-a3c1-1b6be92919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887" cy="311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CF" w:rsidRDefault="00FD6ECF" w:rsidP="00805B30">
      <w:pPr>
        <w:spacing w:after="0" w:line="240" w:lineRule="auto"/>
        <w:rPr>
          <w:sz w:val="24"/>
          <w:szCs w:val="24"/>
          <w:lang w:val="kk-KZ"/>
        </w:rPr>
      </w:pPr>
    </w:p>
    <w:p w:rsidR="00FD6ECF" w:rsidRPr="00FD6ECF" w:rsidRDefault="00FD6ECF" w:rsidP="00805B30">
      <w:pPr>
        <w:spacing w:after="0" w:line="240" w:lineRule="auto"/>
        <w:rPr>
          <w:sz w:val="24"/>
          <w:szCs w:val="24"/>
          <w:lang w:val="kk-KZ"/>
        </w:rPr>
      </w:pPr>
    </w:p>
    <w:sectPr w:rsidR="00FD6ECF" w:rsidRPr="00FD6ECF" w:rsidSect="00F079F6">
      <w:pgSz w:w="16838" w:h="11906" w:orient="landscape"/>
      <w:pgMar w:top="426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5"/>
    <w:rsid w:val="00001806"/>
    <w:rsid w:val="000053B6"/>
    <w:rsid w:val="00027155"/>
    <w:rsid w:val="00027770"/>
    <w:rsid w:val="000314DE"/>
    <w:rsid w:val="00071476"/>
    <w:rsid w:val="0010472E"/>
    <w:rsid w:val="00171136"/>
    <w:rsid w:val="00194CB4"/>
    <w:rsid w:val="001F41A9"/>
    <w:rsid w:val="00201A15"/>
    <w:rsid w:val="00293529"/>
    <w:rsid w:val="0044033A"/>
    <w:rsid w:val="00452FC8"/>
    <w:rsid w:val="00480B24"/>
    <w:rsid w:val="004978A7"/>
    <w:rsid w:val="004A200E"/>
    <w:rsid w:val="004A305B"/>
    <w:rsid w:val="004D186E"/>
    <w:rsid w:val="00566792"/>
    <w:rsid w:val="005E3D7C"/>
    <w:rsid w:val="0063590A"/>
    <w:rsid w:val="00683520"/>
    <w:rsid w:val="00792763"/>
    <w:rsid w:val="007F40EE"/>
    <w:rsid w:val="00805B30"/>
    <w:rsid w:val="00811CC4"/>
    <w:rsid w:val="00837915"/>
    <w:rsid w:val="00867978"/>
    <w:rsid w:val="00887E3D"/>
    <w:rsid w:val="008A73D6"/>
    <w:rsid w:val="00923979"/>
    <w:rsid w:val="009300B0"/>
    <w:rsid w:val="0095337F"/>
    <w:rsid w:val="0095450E"/>
    <w:rsid w:val="009E69E2"/>
    <w:rsid w:val="00B065D2"/>
    <w:rsid w:val="00B13CC4"/>
    <w:rsid w:val="00C656AF"/>
    <w:rsid w:val="00DD42DC"/>
    <w:rsid w:val="00E30C3F"/>
    <w:rsid w:val="00E5100C"/>
    <w:rsid w:val="00EA3E75"/>
    <w:rsid w:val="00F079F6"/>
    <w:rsid w:val="00F749B2"/>
    <w:rsid w:val="00FD6ECF"/>
    <w:rsid w:val="00FF1F8E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2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60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17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dcterms:created xsi:type="dcterms:W3CDTF">2024-04-26T08:08:00Z</dcterms:created>
  <dcterms:modified xsi:type="dcterms:W3CDTF">2024-04-29T09:51:00Z</dcterms:modified>
</cp:coreProperties>
</file>